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B2" w:rsidRPr="00976EB2" w:rsidRDefault="002301FE" w:rsidP="00976EB2">
      <w:pPr>
        <w:pStyle w:val="NoSpacing"/>
        <w:rPr>
          <w:b/>
          <w:sz w:val="24"/>
          <w:szCs w:val="24"/>
        </w:rPr>
      </w:pPr>
      <w:r w:rsidRPr="00976EB2">
        <w:rPr>
          <w:b/>
          <w:sz w:val="24"/>
          <w:szCs w:val="24"/>
        </w:rPr>
        <w:t>IIBG</w:t>
      </w:r>
      <w:r w:rsidR="00D36B29" w:rsidRPr="00976EB2">
        <w:rPr>
          <w:b/>
          <w:sz w:val="24"/>
          <w:szCs w:val="24"/>
        </w:rPr>
        <w:t xml:space="preserve">   </w:t>
      </w:r>
      <w:r w:rsidRPr="00976EB2">
        <w:rPr>
          <w:b/>
          <w:sz w:val="24"/>
          <w:szCs w:val="24"/>
          <w:u w:val="single"/>
        </w:rPr>
        <w:t>Computer and Device Use</w:t>
      </w:r>
      <w:r w:rsidR="00976EB2" w:rsidRPr="00976EB2">
        <w:rPr>
          <w:b/>
          <w:sz w:val="24"/>
          <w:szCs w:val="24"/>
        </w:rPr>
        <w:t xml:space="preserve"> </w:t>
      </w:r>
    </w:p>
    <w:p w:rsidR="002301FE" w:rsidRPr="00976EB2" w:rsidRDefault="00976EB2" w:rsidP="00976EB2">
      <w:pPr>
        <w:pStyle w:val="NoSpacing"/>
        <w:rPr>
          <w:b/>
          <w:sz w:val="24"/>
          <w:szCs w:val="24"/>
        </w:rPr>
      </w:pPr>
      <w:r w:rsidRPr="00976EB2">
        <w:rPr>
          <w:b/>
          <w:sz w:val="24"/>
          <w:szCs w:val="24"/>
        </w:rPr>
        <w:t>(See ECH, JCDA and KBA)</w:t>
      </w:r>
    </w:p>
    <w:p w:rsidR="002301FE" w:rsidRPr="00976EB2" w:rsidRDefault="002301FE" w:rsidP="00976EB2">
      <w:pPr>
        <w:pStyle w:val="NoSpacing"/>
        <w:rPr>
          <w:sz w:val="24"/>
          <w:szCs w:val="24"/>
          <w:u w:val="single"/>
        </w:rPr>
      </w:pPr>
      <w:r w:rsidRPr="00976EB2">
        <w:rPr>
          <w:sz w:val="24"/>
          <w:szCs w:val="24"/>
        </w:rPr>
        <w:tab/>
      </w:r>
      <w:r w:rsidRPr="00976EB2">
        <w:rPr>
          <w:sz w:val="24"/>
          <w:szCs w:val="24"/>
          <w:u w:val="single"/>
        </w:rPr>
        <w:t>Use of District Computers and Devices/Privacy Rights</w:t>
      </w:r>
    </w:p>
    <w:p w:rsidR="002301FE" w:rsidRPr="00976EB2" w:rsidRDefault="002301FE" w:rsidP="00976EB2">
      <w:pPr>
        <w:pStyle w:val="NoSpacing"/>
        <w:rPr>
          <w:sz w:val="24"/>
          <w:szCs w:val="24"/>
        </w:rPr>
      </w:pPr>
      <w:r w:rsidRPr="00976EB2">
        <w:rPr>
          <w:sz w:val="24"/>
          <w:szCs w:val="24"/>
        </w:rPr>
        <w:tab/>
        <w:t xml:space="preserve">District issued computer systems and electronic devices (including, but not limited to, </w:t>
      </w:r>
      <w:proofErr w:type="spellStart"/>
      <w:r w:rsidRPr="00976EB2">
        <w:rPr>
          <w:sz w:val="24"/>
          <w:szCs w:val="24"/>
        </w:rPr>
        <w:t>Smartboards</w:t>
      </w:r>
      <w:proofErr w:type="spellEnd"/>
      <w:r w:rsidRPr="00976EB2">
        <w:rPr>
          <w:sz w:val="24"/>
          <w:szCs w:val="24"/>
        </w:rPr>
        <w:t xml:space="preserve">, iPads, </w:t>
      </w:r>
      <w:proofErr w:type="spellStart"/>
      <w:r w:rsidRPr="00976EB2">
        <w:rPr>
          <w:sz w:val="24"/>
          <w:szCs w:val="24"/>
        </w:rPr>
        <w:t>iTouches</w:t>
      </w:r>
      <w:proofErr w:type="spellEnd"/>
      <w:r w:rsidRPr="00976EB2">
        <w:rPr>
          <w:sz w:val="24"/>
          <w:szCs w:val="24"/>
        </w:rPr>
        <w:t xml:space="preserve">, iPhones, </w:t>
      </w:r>
      <w:proofErr w:type="spellStart"/>
      <w:r w:rsidRPr="00976EB2">
        <w:rPr>
          <w:sz w:val="24"/>
          <w:szCs w:val="24"/>
        </w:rPr>
        <w:t>eReaders</w:t>
      </w:r>
      <w:proofErr w:type="spellEnd"/>
      <w:r w:rsidRPr="00976EB2">
        <w:rPr>
          <w:sz w:val="24"/>
          <w:szCs w:val="24"/>
        </w:rPr>
        <w:t xml:space="preserve">, and eBooks) are for educational and professional use only.  All information created by staff or stored thereon shall be considered district property and shall be subject to unannounced monitoring by district administrators.  </w:t>
      </w:r>
      <w:r w:rsidR="00217EAD" w:rsidRPr="00976EB2">
        <w:rPr>
          <w:sz w:val="24"/>
          <w:szCs w:val="24"/>
        </w:rPr>
        <w:t>Unauthorized access to and/or unauthorized use of the district server</w:t>
      </w:r>
      <w:r w:rsidR="009B51BB" w:rsidRPr="00976EB2">
        <w:rPr>
          <w:sz w:val="24"/>
          <w:szCs w:val="24"/>
        </w:rPr>
        <w:t xml:space="preserve"> or security system (including, but not limited to, surveillance footage)</w:t>
      </w:r>
      <w:r w:rsidR="00217EAD" w:rsidRPr="00976EB2">
        <w:rPr>
          <w:sz w:val="24"/>
          <w:szCs w:val="24"/>
        </w:rPr>
        <w:t xml:space="preserve"> is also prohibited.  </w:t>
      </w:r>
      <w:r w:rsidRPr="00976EB2">
        <w:rPr>
          <w:sz w:val="24"/>
          <w:szCs w:val="24"/>
        </w:rPr>
        <w:t>The district retains the right to discipline any student, up to and including expulsion, and any employee, up to and including termination, for violation of this policy.</w:t>
      </w:r>
    </w:p>
    <w:p w:rsidR="002301FE" w:rsidRPr="00976EB2" w:rsidRDefault="002301FE" w:rsidP="00976EB2">
      <w:pPr>
        <w:pStyle w:val="NoSpacing"/>
        <w:rPr>
          <w:sz w:val="24"/>
          <w:szCs w:val="24"/>
        </w:rPr>
      </w:pPr>
      <w:r w:rsidRPr="00976EB2">
        <w:rPr>
          <w:sz w:val="24"/>
          <w:szCs w:val="24"/>
        </w:rPr>
        <w:tab/>
      </w:r>
      <w:r w:rsidRPr="00976EB2">
        <w:rPr>
          <w:sz w:val="24"/>
          <w:szCs w:val="24"/>
          <w:u w:val="single"/>
        </w:rPr>
        <w:t>Copyright</w:t>
      </w:r>
    </w:p>
    <w:p w:rsidR="002301FE" w:rsidRPr="00976EB2" w:rsidRDefault="002301FE" w:rsidP="00976EB2">
      <w:pPr>
        <w:pStyle w:val="NoSpacing"/>
        <w:rPr>
          <w:sz w:val="24"/>
          <w:szCs w:val="24"/>
        </w:rPr>
      </w:pPr>
      <w:r w:rsidRPr="00976EB2">
        <w:rPr>
          <w:sz w:val="24"/>
          <w:szCs w:val="24"/>
        </w:rPr>
        <w:tab/>
        <w:t>Software acquired by staff, using either district or personal funds, and installed on district computers or electronic devices must comply with copyright laws.  Proof of purchase (copy or original) for software must be filed in the district office.</w:t>
      </w:r>
    </w:p>
    <w:p w:rsidR="002301FE" w:rsidRPr="00976EB2" w:rsidRDefault="002301FE" w:rsidP="00976EB2">
      <w:pPr>
        <w:pStyle w:val="NoSpacing"/>
        <w:rPr>
          <w:sz w:val="24"/>
          <w:szCs w:val="24"/>
          <w:u w:val="single"/>
        </w:rPr>
      </w:pPr>
      <w:r w:rsidRPr="00976EB2">
        <w:rPr>
          <w:sz w:val="24"/>
          <w:szCs w:val="24"/>
        </w:rPr>
        <w:tab/>
      </w:r>
      <w:r w:rsidRPr="00976EB2">
        <w:rPr>
          <w:sz w:val="24"/>
          <w:szCs w:val="24"/>
          <w:u w:val="single"/>
        </w:rPr>
        <w:t>Installation</w:t>
      </w:r>
    </w:p>
    <w:p w:rsidR="002301FE" w:rsidRPr="00976EB2" w:rsidRDefault="002301FE" w:rsidP="00976EB2">
      <w:pPr>
        <w:pStyle w:val="NoSpacing"/>
        <w:rPr>
          <w:sz w:val="24"/>
          <w:szCs w:val="24"/>
        </w:rPr>
      </w:pPr>
      <w:r w:rsidRPr="00976EB2">
        <w:rPr>
          <w:sz w:val="24"/>
          <w:szCs w:val="24"/>
        </w:rPr>
        <w:tab/>
        <w:t>No software, including freeware and shareware, or other applications may be installed on any district computer or electronic device until cleared by the network administrator.  The administrator will verify the compatibility of the software or application with existing software, hardware, and applications and prescribe installation and de-installation procedures.  Program files must</w:t>
      </w:r>
      <w:r w:rsidR="00D36B29" w:rsidRPr="00976EB2">
        <w:rPr>
          <w:sz w:val="24"/>
          <w:szCs w:val="24"/>
        </w:rPr>
        <w:t xml:space="preserve"> </w:t>
      </w:r>
      <w:r w:rsidRPr="00976EB2">
        <w:rPr>
          <w:sz w:val="24"/>
          <w:szCs w:val="24"/>
        </w:rPr>
        <w:t xml:space="preserve">have the superintendent’s approval to be installed on any district server or computer.  </w:t>
      </w:r>
    </w:p>
    <w:p w:rsidR="002301FE" w:rsidRPr="00976EB2" w:rsidRDefault="002301FE" w:rsidP="00976EB2">
      <w:pPr>
        <w:pStyle w:val="NoSpacing"/>
        <w:rPr>
          <w:sz w:val="24"/>
          <w:szCs w:val="24"/>
          <w:u w:val="single"/>
        </w:rPr>
      </w:pPr>
      <w:r w:rsidRPr="00976EB2">
        <w:rPr>
          <w:sz w:val="24"/>
          <w:szCs w:val="24"/>
        </w:rPr>
        <w:tab/>
      </w:r>
      <w:r w:rsidRPr="00976EB2">
        <w:rPr>
          <w:sz w:val="24"/>
          <w:szCs w:val="24"/>
          <w:u w:val="single"/>
        </w:rPr>
        <w:t>Hardware</w:t>
      </w:r>
    </w:p>
    <w:p w:rsidR="002301FE" w:rsidRPr="00976EB2" w:rsidRDefault="002301FE" w:rsidP="00976EB2">
      <w:pPr>
        <w:pStyle w:val="NoSpacing"/>
        <w:rPr>
          <w:sz w:val="24"/>
          <w:szCs w:val="24"/>
        </w:rPr>
      </w:pPr>
      <w:r w:rsidRPr="00976EB2">
        <w:rPr>
          <w:sz w:val="24"/>
          <w:szCs w:val="24"/>
        </w:rPr>
        <w:tab/>
        <w:t>Staff shall not install unapproved hardware on district computers</w:t>
      </w:r>
      <w:r w:rsidR="00D36B29" w:rsidRPr="00976EB2">
        <w:rPr>
          <w:sz w:val="24"/>
          <w:szCs w:val="24"/>
        </w:rPr>
        <w:t xml:space="preserve"> </w:t>
      </w:r>
      <w:r w:rsidRPr="00976EB2">
        <w:rPr>
          <w:sz w:val="24"/>
          <w:szCs w:val="24"/>
        </w:rPr>
        <w:t>or make changes to software settings that support district hardware.</w:t>
      </w:r>
    </w:p>
    <w:p w:rsidR="002301FE" w:rsidRPr="00976EB2" w:rsidRDefault="002301FE" w:rsidP="00976EB2">
      <w:pPr>
        <w:pStyle w:val="NoSpacing"/>
        <w:rPr>
          <w:sz w:val="24"/>
          <w:szCs w:val="24"/>
        </w:rPr>
      </w:pPr>
      <w:r w:rsidRPr="00976EB2">
        <w:rPr>
          <w:sz w:val="24"/>
          <w:szCs w:val="24"/>
        </w:rPr>
        <w:tab/>
      </w:r>
      <w:r w:rsidRPr="00976EB2">
        <w:rPr>
          <w:sz w:val="24"/>
          <w:szCs w:val="24"/>
          <w:u w:val="single"/>
        </w:rPr>
        <w:t>Audits</w:t>
      </w:r>
    </w:p>
    <w:p w:rsidR="002301FE" w:rsidRPr="00976EB2" w:rsidRDefault="002301FE" w:rsidP="00976EB2">
      <w:pPr>
        <w:pStyle w:val="NoSpacing"/>
        <w:rPr>
          <w:sz w:val="24"/>
          <w:szCs w:val="24"/>
        </w:rPr>
      </w:pPr>
      <w:r w:rsidRPr="00976EB2">
        <w:rPr>
          <w:sz w:val="24"/>
          <w:szCs w:val="24"/>
        </w:rPr>
        <w:tab/>
        <w:t>The administration may conduct periodic audits of software and applications installed on district equipment to verify legitimate use.</w:t>
      </w:r>
    </w:p>
    <w:p w:rsidR="002301FE" w:rsidRPr="00976EB2" w:rsidRDefault="002301FE" w:rsidP="00976EB2">
      <w:pPr>
        <w:pStyle w:val="NoSpacing"/>
        <w:rPr>
          <w:sz w:val="24"/>
          <w:szCs w:val="24"/>
          <w:u w:val="single"/>
        </w:rPr>
      </w:pPr>
      <w:r w:rsidRPr="00976EB2">
        <w:rPr>
          <w:sz w:val="24"/>
          <w:szCs w:val="24"/>
        </w:rPr>
        <w:tab/>
      </w:r>
      <w:r w:rsidRPr="00976EB2">
        <w:rPr>
          <w:sz w:val="24"/>
          <w:szCs w:val="24"/>
          <w:u w:val="single"/>
        </w:rPr>
        <w:t>E-mail Privacy Rights</w:t>
      </w:r>
    </w:p>
    <w:p w:rsidR="002301FE" w:rsidRPr="00976EB2" w:rsidRDefault="002301FE" w:rsidP="00976EB2">
      <w:pPr>
        <w:pStyle w:val="NoSpacing"/>
        <w:rPr>
          <w:sz w:val="24"/>
          <w:szCs w:val="24"/>
        </w:rPr>
      </w:pPr>
      <w:r w:rsidRPr="00976EB2">
        <w:rPr>
          <w:sz w:val="24"/>
          <w:szCs w:val="24"/>
        </w:rPr>
        <w:tab/>
        <w:t>Employees and/or students shall have no expectation of privacy when using district e-mail or other official communication systems.  Any e-mail or computer application or information in district computers, computer systems, or electronic devices is subject to monitoring by the administration.</w:t>
      </w:r>
    </w:p>
    <w:p w:rsidR="002301FE" w:rsidRPr="00976EB2" w:rsidRDefault="002301FE" w:rsidP="00976EB2">
      <w:pPr>
        <w:pStyle w:val="NoSpacing"/>
        <w:rPr>
          <w:sz w:val="24"/>
          <w:szCs w:val="24"/>
        </w:rPr>
      </w:pPr>
      <w:r w:rsidRPr="00976EB2">
        <w:rPr>
          <w:sz w:val="24"/>
          <w:szCs w:val="24"/>
        </w:rPr>
        <w:tab/>
      </w:r>
      <w:r w:rsidRPr="00976EB2">
        <w:rPr>
          <w:sz w:val="24"/>
          <w:szCs w:val="24"/>
          <w:u w:val="single"/>
        </w:rPr>
        <w:t>Ownership of Employee Computer and Device Materials</w:t>
      </w:r>
    </w:p>
    <w:p w:rsidR="002301FE" w:rsidRPr="00976EB2" w:rsidRDefault="002301FE" w:rsidP="00976EB2">
      <w:pPr>
        <w:pStyle w:val="NoSpacing"/>
        <w:rPr>
          <w:sz w:val="24"/>
          <w:szCs w:val="24"/>
        </w:rPr>
      </w:pPr>
      <w:r w:rsidRPr="00976EB2">
        <w:rPr>
          <w:sz w:val="24"/>
          <w:szCs w:val="24"/>
        </w:rPr>
        <w:tab/>
        <w:t>Computer materials, devices, software, or applications created as part of any assigned district responsibility or classroom activity undertaken on school time shall be the property of the board.</w:t>
      </w:r>
    </w:p>
    <w:p w:rsidR="002301FE" w:rsidRPr="00976EB2" w:rsidRDefault="002301FE" w:rsidP="00976EB2">
      <w:pPr>
        <w:pStyle w:val="NoSpacing"/>
        <w:rPr>
          <w:sz w:val="24"/>
          <w:szCs w:val="24"/>
        </w:rPr>
      </w:pPr>
      <w:r w:rsidRPr="00976EB2">
        <w:rPr>
          <w:sz w:val="24"/>
          <w:szCs w:val="24"/>
        </w:rPr>
        <w:tab/>
      </w:r>
      <w:r w:rsidRPr="00976EB2">
        <w:rPr>
          <w:sz w:val="24"/>
          <w:szCs w:val="24"/>
          <w:u w:val="single"/>
        </w:rPr>
        <w:t>Lost, Stolen, or Damaged Computers and/or Equipment</w:t>
      </w:r>
    </w:p>
    <w:p w:rsidR="002301FE" w:rsidRDefault="002301FE" w:rsidP="00976EB2">
      <w:pPr>
        <w:pStyle w:val="NoSpacing"/>
        <w:rPr>
          <w:sz w:val="24"/>
          <w:szCs w:val="24"/>
        </w:rPr>
      </w:pPr>
      <w:r w:rsidRPr="00976EB2">
        <w:rPr>
          <w:sz w:val="24"/>
          <w:szCs w:val="24"/>
        </w:rPr>
        <w:tab/>
        <w:t xml:space="preserve">Students and staff members shall be responsible for reimbursing the district for replacement of or repair to district issued computers or electronic devices which are lost, stolen, or damaged while in the students' or staff members' possession. </w:t>
      </w:r>
    </w:p>
    <w:p w:rsidR="00976EB2" w:rsidRPr="00976EB2" w:rsidRDefault="00976EB2" w:rsidP="00976EB2">
      <w:pPr>
        <w:pStyle w:val="NoSpacing"/>
        <w:rPr>
          <w:sz w:val="24"/>
          <w:szCs w:val="24"/>
        </w:rPr>
      </w:pPr>
    </w:p>
    <w:p w:rsidR="004F49BC" w:rsidRPr="00976EB2" w:rsidRDefault="00976EB2" w:rsidP="00976EB2">
      <w:pPr>
        <w:pStyle w:val="NoSpacing"/>
        <w:rPr>
          <w:b/>
          <w:sz w:val="24"/>
          <w:szCs w:val="24"/>
        </w:rPr>
      </w:pPr>
      <w:r w:rsidRPr="00976EB2">
        <w:rPr>
          <w:b/>
          <w:sz w:val="24"/>
          <w:szCs w:val="24"/>
        </w:rPr>
        <w:t>BOE Approval</w:t>
      </w:r>
      <w:r w:rsidR="002301FE" w:rsidRPr="00976EB2">
        <w:rPr>
          <w:b/>
          <w:sz w:val="24"/>
          <w:szCs w:val="24"/>
        </w:rPr>
        <w:t xml:space="preserve"> </w:t>
      </w:r>
      <w:r w:rsidR="001455C8" w:rsidRPr="00976EB2">
        <w:rPr>
          <w:b/>
          <w:sz w:val="24"/>
          <w:szCs w:val="24"/>
        </w:rPr>
        <w:t>January 8, 2014</w:t>
      </w:r>
    </w:p>
    <w:p w:rsidR="00B97B7C" w:rsidRPr="00976EB2" w:rsidRDefault="00B97B7C" w:rsidP="00976EB2">
      <w:pPr>
        <w:pStyle w:val="NoSpacing"/>
        <w:rPr>
          <w:sz w:val="24"/>
          <w:szCs w:val="24"/>
        </w:rPr>
      </w:pPr>
      <w:bookmarkStart w:id="0" w:name="_GoBack"/>
      <w:bookmarkEnd w:id="0"/>
    </w:p>
    <w:sectPr w:rsidR="00B97B7C" w:rsidRPr="00976EB2" w:rsidSect="009744B5">
      <w:footerReference w:type="default" r:id="rId7"/>
      <w:pgSz w:w="12240" w:h="15840"/>
      <w:pgMar w:top="1440" w:right="1440" w:bottom="1440" w:left="1440" w:header="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02" w:rsidRDefault="006F7302">
      <w:r>
        <w:separator/>
      </w:r>
    </w:p>
  </w:endnote>
  <w:endnote w:type="continuationSeparator" w:id="0">
    <w:p w:rsidR="006F7302" w:rsidRDefault="006F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4B5" w:rsidRDefault="009744B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02" w:rsidRDefault="006F7302">
      <w:r>
        <w:separator/>
      </w:r>
    </w:p>
  </w:footnote>
  <w:footnote w:type="continuationSeparator" w:id="0">
    <w:p w:rsidR="006F7302" w:rsidRDefault="006F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D3"/>
    <w:rsid w:val="0005668A"/>
    <w:rsid w:val="000762A5"/>
    <w:rsid w:val="00136EB7"/>
    <w:rsid w:val="001370B9"/>
    <w:rsid w:val="001455C8"/>
    <w:rsid w:val="001F27F6"/>
    <w:rsid w:val="00217EAD"/>
    <w:rsid w:val="002301FE"/>
    <w:rsid w:val="00245C83"/>
    <w:rsid w:val="002C5078"/>
    <w:rsid w:val="004C09AC"/>
    <w:rsid w:val="004F49BC"/>
    <w:rsid w:val="0050507C"/>
    <w:rsid w:val="00526C56"/>
    <w:rsid w:val="00546CCD"/>
    <w:rsid w:val="0055433C"/>
    <w:rsid w:val="00595ABC"/>
    <w:rsid w:val="00684381"/>
    <w:rsid w:val="006F1E8E"/>
    <w:rsid w:val="006F7302"/>
    <w:rsid w:val="00706359"/>
    <w:rsid w:val="00707B32"/>
    <w:rsid w:val="0075164F"/>
    <w:rsid w:val="00797F87"/>
    <w:rsid w:val="007C1D87"/>
    <w:rsid w:val="007E1364"/>
    <w:rsid w:val="00834C5A"/>
    <w:rsid w:val="008536F2"/>
    <w:rsid w:val="008873DB"/>
    <w:rsid w:val="008A6DF6"/>
    <w:rsid w:val="009744B5"/>
    <w:rsid w:val="00976EB2"/>
    <w:rsid w:val="009B51BB"/>
    <w:rsid w:val="00AA73F5"/>
    <w:rsid w:val="00B216D3"/>
    <w:rsid w:val="00B60BB4"/>
    <w:rsid w:val="00B7510E"/>
    <w:rsid w:val="00B82E90"/>
    <w:rsid w:val="00B92287"/>
    <w:rsid w:val="00B97B7C"/>
    <w:rsid w:val="00BD1C59"/>
    <w:rsid w:val="00CB3989"/>
    <w:rsid w:val="00D36B29"/>
    <w:rsid w:val="00E15084"/>
    <w:rsid w:val="00EC26A9"/>
    <w:rsid w:val="00F21A29"/>
    <w:rsid w:val="00F3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2"/>
    </w:rPr>
  </w:style>
  <w:style w:type="paragraph" w:styleId="Heading2">
    <w:name w:val="heading 2"/>
    <w:basedOn w:val="Normal"/>
    <w:next w:val="Normal"/>
    <w:link w:val="Heading2Char"/>
    <w:unhideWhenUsed/>
    <w:qFormat/>
    <w:rsid w:val="002301FE"/>
    <w:pPr>
      <w:keepNext/>
      <w:keepLines/>
      <w:spacing w:before="240" w:after="160"/>
      <w:contextualSpacing/>
      <w:outlineLvl w:val="1"/>
    </w:pPr>
    <w:rPr>
      <w:rFonts w:ascii="Cambria" w:hAnsi="Cambria"/>
      <w:b/>
      <w:bCs/>
      <w:color w:val="0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basedOn w:val="Normal"/>
    <w:next w:val="Xtext"/>
    <w:pPr>
      <w:tabs>
        <w:tab w:val="left" w:pos="360"/>
        <w:tab w:val="right" w:pos="9245"/>
      </w:tabs>
      <w:spacing w:line="480" w:lineRule="auto"/>
    </w:pPr>
    <w:rPr>
      <w:b/>
      <w:spacing w:val="28"/>
    </w:rPr>
  </w:style>
  <w:style w:type="paragraph" w:customStyle="1" w:styleId="XX">
    <w:name w:val="XX"/>
    <w:basedOn w:val="Normal"/>
    <w:next w:val="XXtext"/>
    <w:pPr>
      <w:tabs>
        <w:tab w:val="left" w:pos="630"/>
        <w:tab w:val="right" w:pos="9245"/>
      </w:tabs>
      <w:spacing w:line="480" w:lineRule="auto"/>
    </w:pPr>
    <w:rPr>
      <w:b/>
      <w:spacing w:val="28"/>
    </w:rPr>
  </w:style>
  <w:style w:type="paragraph" w:customStyle="1" w:styleId="XXX">
    <w:name w:val="XXX"/>
    <w:basedOn w:val="Normal"/>
    <w:next w:val="XXXtext"/>
    <w:pPr>
      <w:tabs>
        <w:tab w:val="left" w:pos="810"/>
        <w:tab w:val="right" w:pos="9245"/>
      </w:tabs>
      <w:spacing w:line="480" w:lineRule="auto"/>
    </w:pPr>
    <w:rPr>
      <w:b/>
      <w:spacing w:val="28"/>
    </w:rPr>
  </w:style>
  <w:style w:type="paragraph" w:customStyle="1" w:styleId="XXXX">
    <w:name w:val="XXXX"/>
    <w:basedOn w:val="Normal"/>
    <w:next w:val="XXXXtext"/>
    <w:pPr>
      <w:tabs>
        <w:tab w:val="left" w:pos="990"/>
        <w:tab w:val="right" w:pos="9245"/>
      </w:tabs>
      <w:spacing w:line="480" w:lineRule="auto"/>
    </w:pPr>
    <w:rPr>
      <w:b/>
      <w:spacing w:val="28"/>
    </w:rPr>
  </w:style>
  <w:style w:type="paragraph" w:customStyle="1" w:styleId="XXXXX">
    <w:name w:val="XXXXX"/>
    <w:basedOn w:val="Normal"/>
    <w:next w:val="XXXXXtext"/>
    <w:pPr>
      <w:tabs>
        <w:tab w:val="left" w:pos="1260"/>
        <w:tab w:val="right" w:pos="9245"/>
      </w:tabs>
      <w:spacing w:line="480" w:lineRule="auto"/>
    </w:pPr>
    <w:rPr>
      <w:b/>
      <w:spacing w:val="28"/>
    </w:rPr>
  </w:style>
  <w:style w:type="paragraph" w:customStyle="1" w:styleId="XXXXXX">
    <w:name w:val="XXXXXX"/>
    <w:basedOn w:val="Normal"/>
    <w:next w:val="XXXXXXtext"/>
    <w:pPr>
      <w:tabs>
        <w:tab w:val="left" w:pos="1440"/>
        <w:tab w:val="right" w:pos="9245"/>
      </w:tabs>
      <w:spacing w:line="480" w:lineRule="auto"/>
    </w:pPr>
    <w:rPr>
      <w:b/>
      <w:spacing w:val="28"/>
    </w:rPr>
  </w:style>
  <w:style w:type="paragraph" w:customStyle="1" w:styleId="XXXXXXX">
    <w:name w:val="XXXXXXX"/>
    <w:basedOn w:val="Normal"/>
    <w:next w:val="XXXXXXXtext"/>
    <w:pPr>
      <w:tabs>
        <w:tab w:val="left" w:pos="1620"/>
        <w:tab w:val="right" w:pos="9245"/>
      </w:tabs>
      <w:spacing w:line="480" w:lineRule="auto"/>
    </w:pPr>
    <w:rPr>
      <w:b/>
      <w:spacing w:val="28"/>
    </w:rPr>
  </w:style>
  <w:style w:type="paragraph" w:customStyle="1" w:styleId="X-R">
    <w:name w:val="X-R"/>
    <w:basedOn w:val="X"/>
    <w:next w:val="X-Rtext"/>
    <w:pPr>
      <w:tabs>
        <w:tab w:val="clear" w:pos="360"/>
        <w:tab w:val="left" w:pos="720"/>
      </w:tabs>
    </w:pPr>
  </w:style>
  <w:style w:type="paragraph" w:customStyle="1" w:styleId="XX-R">
    <w:name w:val="XX-R"/>
    <w:basedOn w:val="XX"/>
    <w:next w:val="XX-Rtext"/>
    <w:pPr>
      <w:tabs>
        <w:tab w:val="clear" w:pos="630"/>
        <w:tab w:val="left" w:pos="900"/>
      </w:tabs>
    </w:pPr>
  </w:style>
  <w:style w:type="paragraph" w:customStyle="1" w:styleId="XXX-R">
    <w:name w:val="XXX-R"/>
    <w:basedOn w:val="XXX"/>
    <w:next w:val="XXX-Rtext"/>
    <w:pPr>
      <w:tabs>
        <w:tab w:val="clear" w:pos="810"/>
        <w:tab w:val="left" w:pos="1080"/>
      </w:tabs>
    </w:pPr>
  </w:style>
  <w:style w:type="paragraph" w:customStyle="1" w:styleId="XXXX-R">
    <w:name w:val="XXXX-R"/>
    <w:basedOn w:val="XXXX"/>
    <w:next w:val="XXXX-Rtext"/>
    <w:pPr>
      <w:tabs>
        <w:tab w:val="clear" w:pos="990"/>
        <w:tab w:val="left" w:pos="1350"/>
      </w:tabs>
    </w:pPr>
  </w:style>
  <w:style w:type="paragraph" w:customStyle="1" w:styleId="XXXXX-R">
    <w:name w:val="XXXXX-R"/>
    <w:basedOn w:val="XXXXX"/>
    <w:pPr>
      <w:tabs>
        <w:tab w:val="clear" w:pos="1260"/>
        <w:tab w:val="left" w:pos="1530"/>
      </w:tabs>
    </w:pPr>
  </w:style>
  <w:style w:type="paragraph" w:customStyle="1" w:styleId="XXXXXX-R">
    <w:name w:val="XXXXXX-R"/>
    <w:basedOn w:val="XXXXXX"/>
    <w:pPr>
      <w:tabs>
        <w:tab w:val="clear" w:pos="1440"/>
        <w:tab w:val="left" w:pos="1710"/>
      </w:tabs>
    </w:pPr>
  </w:style>
  <w:style w:type="paragraph" w:customStyle="1" w:styleId="XXXXXXX-R">
    <w:name w:val="XXXXXXX-R"/>
    <w:basedOn w:val="XXXXXXX"/>
    <w:pPr>
      <w:tabs>
        <w:tab w:val="clear" w:pos="1620"/>
        <w:tab w:val="left" w:pos="1890"/>
      </w:tabs>
    </w:pPr>
  </w:style>
  <w:style w:type="paragraph" w:customStyle="1" w:styleId="Xtext">
    <w:name w:val="X text"/>
    <w:basedOn w:val="X"/>
    <w:pPr>
      <w:jc w:val="both"/>
    </w:pPr>
    <w:rPr>
      <w:b w:val="0"/>
    </w:rPr>
  </w:style>
  <w:style w:type="paragraph" w:customStyle="1" w:styleId="X-Rtext">
    <w:name w:val="X-R text"/>
    <w:basedOn w:val="X-R"/>
    <w:pPr>
      <w:jc w:val="both"/>
    </w:pPr>
    <w:rPr>
      <w:b w:val="0"/>
    </w:rPr>
  </w:style>
  <w:style w:type="paragraph" w:customStyle="1" w:styleId="XXtext">
    <w:name w:val="XX text"/>
    <w:basedOn w:val="XX"/>
    <w:pPr>
      <w:jc w:val="both"/>
    </w:pPr>
    <w:rPr>
      <w:b w:val="0"/>
    </w:rPr>
  </w:style>
  <w:style w:type="paragraph" w:customStyle="1" w:styleId="XX-Rtext">
    <w:name w:val="XX-R text"/>
    <w:basedOn w:val="XX-R"/>
    <w:pPr>
      <w:jc w:val="both"/>
    </w:pPr>
    <w:rPr>
      <w:b w:val="0"/>
    </w:rPr>
  </w:style>
  <w:style w:type="paragraph" w:customStyle="1" w:styleId="XXXtext">
    <w:name w:val="XXX text"/>
    <w:basedOn w:val="XXX"/>
    <w:pPr>
      <w:jc w:val="both"/>
    </w:pPr>
    <w:rPr>
      <w:b w:val="0"/>
    </w:rPr>
  </w:style>
  <w:style w:type="paragraph" w:customStyle="1" w:styleId="XXX-Rtext">
    <w:name w:val="XXX-R text"/>
    <w:basedOn w:val="XXX-R"/>
    <w:pPr>
      <w:jc w:val="both"/>
    </w:pPr>
    <w:rPr>
      <w:b w:val="0"/>
    </w:rPr>
  </w:style>
  <w:style w:type="paragraph" w:customStyle="1" w:styleId="XXXXtext">
    <w:name w:val="XXXX text"/>
    <w:basedOn w:val="XXXX"/>
    <w:pPr>
      <w:jc w:val="both"/>
    </w:pPr>
    <w:rPr>
      <w:b w:val="0"/>
    </w:rPr>
  </w:style>
  <w:style w:type="paragraph" w:customStyle="1" w:styleId="XXXX-Rtext">
    <w:name w:val="XXXX-R text"/>
    <w:basedOn w:val="XXXX-R"/>
    <w:pPr>
      <w:jc w:val="both"/>
    </w:pPr>
    <w:rPr>
      <w:b w:val="0"/>
    </w:rPr>
  </w:style>
  <w:style w:type="paragraph" w:customStyle="1" w:styleId="XXXXXtext">
    <w:name w:val="XXXXX text"/>
    <w:basedOn w:val="XXXXX"/>
    <w:pPr>
      <w:jc w:val="both"/>
    </w:pPr>
    <w:rPr>
      <w:b w:val="0"/>
    </w:rPr>
  </w:style>
  <w:style w:type="paragraph" w:customStyle="1" w:styleId="XXXXX-Rtext">
    <w:name w:val="XXXXX-R text"/>
    <w:basedOn w:val="XXXXX-R"/>
    <w:pPr>
      <w:jc w:val="both"/>
    </w:pPr>
    <w:rPr>
      <w:b w:val="0"/>
    </w:rPr>
  </w:style>
  <w:style w:type="paragraph" w:customStyle="1" w:styleId="XXXXXXtext">
    <w:name w:val="XXXXXX text"/>
    <w:basedOn w:val="XXXXXX"/>
    <w:pPr>
      <w:jc w:val="both"/>
    </w:pPr>
    <w:rPr>
      <w:b w:val="0"/>
    </w:rPr>
  </w:style>
  <w:style w:type="paragraph" w:customStyle="1" w:styleId="XXXXXX-Rtext">
    <w:name w:val="XXXXXX-R text"/>
    <w:basedOn w:val="XXXXXX-R"/>
    <w:pPr>
      <w:jc w:val="both"/>
    </w:pPr>
    <w:rPr>
      <w:b w:val="0"/>
    </w:rPr>
  </w:style>
  <w:style w:type="paragraph" w:customStyle="1" w:styleId="XXXXXXXtext">
    <w:name w:val="XXXXXXX text"/>
    <w:basedOn w:val="XXXXXXX"/>
    <w:pPr>
      <w:jc w:val="both"/>
    </w:pPr>
    <w:rPr>
      <w:b w:val="0"/>
    </w:rPr>
  </w:style>
  <w:style w:type="paragraph" w:customStyle="1" w:styleId="XXXXXXX-Rtext">
    <w:name w:val="XXXXXXX-R text"/>
    <w:basedOn w:val="XXXXXXX-R"/>
    <w:pPr>
      <w:jc w:val="both"/>
    </w:pPr>
    <w:rPr>
      <w:b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216D3"/>
    <w:rPr>
      <w:rFonts w:ascii="Tahoma" w:hAnsi="Tahoma" w:cs="Tahoma"/>
      <w:sz w:val="16"/>
      <w:szCs w:val="16"/>
    </w:rPr>
  </w:style>
  <w:style w:type="character" w:customStyle="1" w:styleId="Heading2Char">
    <w:name w:val="Heading 2 Char"/>
    <w:link w:val="Heading2"/>
    <w:rsid w:val="002301FE"/>
    <w:rPr>
      <w:rFonts w:ascii="Cambria" w:hAnsi="Cambria"/>
      <w:b/>
      <w:bCs/>
      <w:color w:val="000000"/>
      <w:sz w:val="32"/>
      <w:szCs w:val="26"/>
    </w:rPr>
  </w:style>
  <w:style w:type="paragraph" w:styleId="NoSpacing">
    <w:name w:val="No Spacing"/>
    <w:uiPriority w:val="1"/>
    <w:qFormat/>
    <w:rsid w:val="00976EB2"/>
    <w:rPr>
      <w:rFonts w:ascii="Times" w:hAnsi="Time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2"/>
    </w:rPr>
  </w:style>
  <w:style w:type="paragraph" w:styleId="Heading2">
    <w:name w:val="heading 2"/>
    <w:basedOn w:val="Normal"/>
    <w:next w:val="Normal"/>
    <w:link w:val="Heading2Char"/>
    <w:unhideWhenUsed/>
    <w:qFormat/>
    <w:rsid w:val="002301FE"/>
    <w:pPr>
      <w:keepNext/>
      <w:keepLines/>
      <w:spacing w:before="240" w:after="160"/>
      <w:contextualSpacing/>
      <w:outlineLvl w:val="1"/>
    </w:pPr>
    <w:rPr>
      <w:rFonts w:ascii="Cambria" w:hAnsi="Cambria"/>
      <w:b/>
      <w:bCs/>
      <w:color w:val="0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basedOn w:val="Normal"/>
    <w:next w:val="Xtext"/>
    <w:pPr>
      <w:tabs>
        <w:tab w:val="left" w:pos="360"/>
        <w:tab w:val="right" w:pos="9245"/>
      </w:tabs>
      <w:spacing w:line="480" w:lineRule="auto"/>
    </w:pPr>
    <w:rPr>
      <w:b/>
      <w:spacing w:val="28"/>
    </w:rPr>
  </w:style>
  <w:style w:type="paragraph" w:customStyle="1" w:styleId="XX">
    <w:name w:val="XX"/>
    <w:basedOn w:val="Normal"/>
    <w:next w:val="XXtext"/>
    <w:pPr>
      <w:tabs>
        <w:tab w:val="left" w:pos="630"/>
        <w:tab w:val="right" w:pos="9245"/>
      </w:tabs>
      <w:spacing w:line="480" w:lineRule="auto"/>
    </w:pPr>
    <w:rPr>
      <w:b/>
      <w:spacing w:val="28"/>
    </w:rPr>
  </w:style>
  <w:style w:type="paragraph" w:customStyle="1" w:styleId="XXX">
    <w:name w:val="XXX"/>
    <w:basedOn w:val="Normal"/>
    <w:next w:val="XXXtext"/>
    <w:pPr>
      <w:tabs>
        <w:tab w:val="left" w:pos="810"/>
        <w:tab w:val="right" w:pos="9245"/>
      </w:tabs>
      <w:spacing w:line="480" w:lineRule="auto"/>
    </w:pPr>
    <w:rPr>
      <w:b/>
      <w:spacing w:val="28"/>
    </w:rPr>
  </w:style>
  <w:style w:type="paragraph" w:customStyle="1" w:styleId="XXXX">
    <w:name w:val="XXXX"/>
    <w:basedOn w:val="Normal"/>
    <w:next w:val="XXXXtext"/>
    <w:pPr>
      <w:tabs>
        <w:tab w:val="left" w:pos="990"/>
        <w:tab w:val="right" w:pos="9245"/>
      </w:tabs>
      <w:spacing w:line="480" w:lineRule="auto"/>
    </w:pPr>
    <w:rPr>
      <w:b/>
      <w:spacing w:val="28"/>
    </w:rPr>
  </w:style>
  <w:style w:type="paragraph" w:customStyle="1" w:styleId="XXXXX">
    <w:name w:val="XXXXX"/>
    <w:basedOn w:val="Normal"/>
    <w:next w:val="XXXXXtext"/>
    <w:pPr>
      <w:tabs>
        <w:tab w:val="left" w:pos="1260"/>
        <w:tab w:val="right" w:pos="9245"/>
      </w:tabs>
      <w:spacing w:line="480" w:lineRule="auto"/>
    </w:pPr>
    <w:rPr>
      <w:b/>
      <w:spacing w:val="28"/>
    </w:rPr>
  </w:style>
  <w:style w:type="paragraph" w:customStyle="1" w:styleId="XXXXXX">
    <w:name w:val="XXXXXX"/>
    <w:basedOn w:val="Normal"/>
    <w:next w:val="XXXXXXtext"/>
    <w:pPr>
      <w:tabs>
        <w:tab w:val="left" w:pos="1440"/>
        <w:tab w:val="right" w:pos="9245"/>
      </w:tabs>
      <w:spacing w:line="480" w:lineRule="auto"/>
    </w:pPr>
    <w:rPr>
      <w:b/>
      <w:spacing w:val="28"/>
    </w:rPr>
  </w:style>
  <w:style w:type="paragraph" w:customStyle="1" w:styleId="XXXXXXX">
    <w:name w:val="XXXXXXX"/>
    <w:basedOn w:val="Normal"/>
    <w:next w:val="XXXXXXXtext"/>
    <w:pPr>
      <w:tabs>
        <w:tab w:val="left" w:pos="1620"/>
        <w:tab w:val="right" w:pos="9245"/>
      </w:tabs>
      <w:spacing w:line="480" w:lineRule="auto"/>
    </w:pPr>
    <w:rPr>
      <w:b/>
      <w:spacing w:val="28"/>
    </w:rPr>
  </w:style>
  <w:style w:type="paragraph" w:customStyle="1" w:styleId="X-R">
    <w:name w:val="X-R"/>
    <w:basedOn w:val="X"/>
    <w:next w:val="X-Rtext"/>
    <w:pPr>
      <w:tabs>
        <w:tab w:val="clear" w:pos="360"/>
        <w:tab w:val="left" w:pos="720"/>
      </w:tabs>
    </w:pPr>
  </w:style>
  <w:style w:type="paragraph" w:customStyle="1" w:styleId="XX-R">
    <w:name w:val="XX-R"/>
    <w:basedOn w:val="XX"/>
    <w:next w:val="XX-Rtext"/>
    <w:pPr>
      <w:tabs>
        <w:tab w:val="clear" w:pos="630"/>
        <w:tab w:val="left" w:pos="900"/>
      </w:tabs>
    </w:pPr>
  </w:style>
  <w:style w:type="paragraph" w:customStyle="1" w:styleId="XXX-R">
    <w:name w:val="XXX-R"/>
    <w:basedOn w:val="XXX"/>
    <w:next w:val="XXX-Rtext"/>
    <w:pPr>
      <w:tabs>
        <w:tab w:val="clear" w:pos="810"/>
        <w:tab w:val="left" w:pos="1080"/>
      </w:tabs>
    </w:pPr>
  </w:style>
  <w:style w:type="paragraph" w:customStyle="1" w:styleId="XXXX-R">
    <w:name w:val="XXXX-R"/>
    <w:basedOn w:val="XXXX"/>
    <w:next w:val="XXXX-Rtext"/>
    <w:pPr>
      <w:tabs>
        <w:tab w:val="clear" w:pos="990"/>
        <w:tab w:val="left" w:pos="1350"/>
      </w:tabs>
    </w:pPr>
  </w:style>
  <w:style w:type="paragraph" w:customStyle="1" w:styleId="XXXXX-R">
    <w:name w:val="XXXXX-R"/>
    <w:basedOn w:val="XXXXX"/>
    <w:pPr>
      <w:tabs>
        <w:tab w:val="clear" w:pos="1260"/>
        <w:tab w:val="left" w:pos="1530"/>
      </w:tabs>
    </w:pPr>
  </w:style>
  <w:style w:type="paragraph" w:customStyle="1" w:styleId="XXXXXX-R">
    <w:name w:val="XXXXXX-R"/>
    <w:basedOn w:val="XXXXXX"/>
    <w:pPr>
      <w:tabs>
        <w:tab w:val="clear" w:pos="1440"/>
        <w:tab w:val="left" w:pos="1710"/>
      </w:tabs>
    </w:pPr>
  </w:style>
  <w:style w:type="paragraph" w:customStyle="1" w:styleId="XXXXXXX-R">
    <w:name w:val="XXXXXXX-R"/>
    <w:basedOn w:val="XXXXXXX"/>
    <w:pPr>
      <w:tabs>
        <w:tab w:val="clear" w:pos="1620"/>
        <w:tab w:val="left" w:pos="1890"/>
      </w:tabs>
    </w:pPr>
  </w:style>
  <w:style w:type="paragraph" w:customStyle="1" w:styleId="Xtext">
    <w:name w:val="X text"/>
    <w:basedOn w:val="X"/>
    <w:pPr>
      <w:jc w:val="both"/>
    </w:pPr>
    <w:rPr>
      <w:b w:val="0"/>
    </w:rPr>
  </w:style>
  <w:style w:type="paragraph" w:customStyle="1" w:styleId="X-Rtext">
    <w:name w:val="X-R text"/>
    <w:basedOn w:val="X-R"/>
    <w:pPr>
      <w:jc w:val="both"/>
    </w:pPr>
    <w:rPr>
      <w:b w:val="0"/>
    </w:rPr>
  </w:style>
  <w:style w:type="paragraph" w:customStyle="1" w:styleId="XXtext">
    <w:name w:val="XX text"/>
    <w:basedOn w:val="XX"/>
    <w:pPr>
      <w:jc w:val="both"/>
    </w:pPr>
    <w:rPr>
      <w:b w:val="0"/>
    </w:rPr>
  </w:style>
  <w:style w:type="paragraph" w:customStyle="1" w:styleId="XX-Rtext">
    <w:name w:val="XX-R text"/>
    <w:basedOn w:val="XX-R"/>
    <w:pPr>
      <w:jc w:val="both"/>
    </w:pPr>
    <w:rPr>
      <w:b w:val="0"/>
    </w:rPr>
  </w:style>
  <w:style w:type="paragraph" w:customStyle="1" w:styleId="XXXtext">
    <w:name w:val="XXX text"/>
    <w:basedOn w:val="XXX"/>
    <w:pPr>
      <w:jc w:val="both"/>
    </w:pPr>
    <w:rPr>
      <w:b w:val="0"/>
    </w:rPr>
  </w:style>
  <w:style w:type="paragraph" w:customStyle="1" w:styleId="XXX-Rtext">
    <w:name w:val="XXX-R text"/>
    <w:basedOn w:val="XXX-R"/>
    <w:pPr>
      <w:jc w:val="both"/>
    </w:pPr>
    <w:rPr>
      <w:b w:val="0"/>
    </w:rPr>
  </w:style>
  <w:style w:type="paragraph" w:customStyle="1" w:styleId="XXXXtext">
    <w:name w:val="XXXX text"/>
    <w:basedOn w:val="XXXX"/>
    <w:pPr>
      <w:jc w:val="both"/>
    </w:pPr>
    <w:rPr>
      <w:b w:val="0"/>
    </w:rPr>
  </w:style>
  <w:style w:type="paragraph" w:customStyle="1" w:styleId="XXXX-Rtext">
    <w:name w:val="XXXX-R text"/>
    <w:basedOn w:val="XXXX-R"/>
    <w:pPr>
      <w:jc w:val="both"/>
    </w:pPr>
    <w:rPr>
      <w:b w:val="0"/>
    </w:rPr>
  </w:style>
  <w:style w:type="paragraph" w:customStyle="1" w:styleId="XXXXXtext">
    <w:name w:val="XXXXX text"/>
    <w:basedOn w:val="XXXXX"/>
    <w:pPr>
      <w:jc w:val="both"/>
    </w:pPr>
    <w:rPr>
      <w:b w:val="0"/>
    </w:rPr>
  </w:style>
  <w:style w:type="paragraph" w:customStyle="1" w:styleId="XXXXX-Rtext">
    <w:name w:val="XXXXX-R text"/>
    <w:basedOn w:val="XXXXX-R"/>
    <w:pPr>
      <w:jc w:val="both"/>
    </w:pPr>
    <w:rPr>
      <w:b w:val="0"/>
    </w:rPr>
  </w:style>
  <w:style w:type="paragraph" w:customStyle="1" w:styleId="XXXXXXtext">
    <w:name w:val="XXXXXX text"/>
    <w:basedOn w:val="XXXXXX"/>
    <w:pPr>
      <w:jc w:val="both"/>
    </w:pPr>
    <w:rPr>
      <w:b w:val="0"/>
    </w:rPr>
  </w:style>
  <w:style w:type="paragraph" w:customStyle="1" w:styleId="XXXXXX-Rtext">
    <w:name w:val="XXXXXX-R text"/>
    <w:basedOn w:val="XXXXXX-R"/>
    <w:pPr>
      <w:jc w:val="both"/>
    </w:pPr>
    <w:rPr>
      <w:b w:val="0"/>
    </w:rPr>
  </w:style>
  <w:style w:type="paragraph" w:customStyle="1" w:styleId="XXXXXXXtext">
    <w:name w:val="XXXXXXX text"/>
    <w:basedOn w:val="XXXXXXX"/>
    <w:pPr>
      <w:jc w:val="both"/>
    </w:pPr>
    <w:rPr>
      <w:b w:val="0"/>
    </w:rPr>
  </w:style>
  <w:style w:type="paragraph" w:customStyle="1" w:styleId="XXXXXXX-Rtext">
    <w:name w:val="XXXXXXX-R text"/>
    <w:basedOn w:val="XXXXXXX-R"/>
    <w:pPr>
      <w:jc w:val="both"/>
    </w:pPr>
    <w:rPr>
      <w:b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216D3"/>
    <w:rPr>
      <w:rFonts w:ascii="Tahoma" w:hAnsi="Tahoma" w:cs="Tahoma"/>
      <w:sz w:val="16"/>
      <w:szCs w:val="16"/>
    </w:rPr>
  </w:style>
  <w:style w:type="character" w:customStyle="1" w:styleId="Heading2Char">
    <w:name w:val="Heading 2 Char"/>
    <w:link w:val="Heading2"/>
    <w:rsid w:val="002301FE"/>
    <w:rPr>
      <w:rFonts w:ascii="Cambria" w:hAnsi="Cambria"/>
      <w:b/>
      <w:bCs/>
      <w:color w:val="000000"/>
      <w:sz w:val="32"/>
      <w:szCs w:val="26"/>
    </w:rPr>
  </w:style>
  <w:style w:type="paragraph" w:styleId="NoSpacing">
    <w:name w:val="No Spacing"/>
    <w:uiPriority w:val="1"/>
    <w:qFormat/>
    <w:rsid w:val="00976EB2"/>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6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IIBG  Computer</vt:lpstr>
    </vt:vector>
  </TitlesOfParts>
  <Company>KASB</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IIBG  Computer</dc:title>
  <dc:creator>Paul Getto</dc:creator>
  <cp:keywords>w/internet e-mail language</cp:keywords>
  <cp:lastModifiedBy>Amy Hill</cp:lastModifiedBy>
  <cp:revision>4</cp:revision>
  <cp:lastPrinted>2006-10-03T20:02:00Z</cp:lastPrinted>
  <dcterms:created xsi:type="dcterms:W3CDTF">2013-12-30T14:08:00Z</dcterms:created>
  <dcterms:modified xsi:type="dcterms:W3CDTF">2014-01-02T18:53:00Z</dcterms:modified>
</cp:coreProperties>
</file>